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530ED3FC" w:rsidR="00E036B4" w:rsidRPr="005D0F6C" w:rsidRDefault="005D0F6C" w:rsidP="001A6D87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1A6D87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</w:t>
            </w:r>
            <w:r w:rsidR="001A6D87" w:rsidRPr="001A6D87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2025-D75-049 </w:t>
            </w:r>
            <w:r w:rsidR="001A6D87" w:rsidRPr="001A6D87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PRESTATIONS DE FORMATIONS CERTIFIANTES EN CYBERSECURITE, EN RGPD ET EN INTELLIGENCE ARTIFICIELLE GENERATIVE  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3858324E" w14:textId="77777777" w:rsidR="001A6D87" w:rsidRPr="009205E3" w:rsidRDefault="001A6D87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2826986F" w14:textId="0E6C5A02" w:rsidR="00E91F06" w:rsidRPr="001A6D87" w:rsidRDefault="001A6D87" w:rsidP="001A6D87">
      <w:pPr>
        <w:shd w:val="clear" w:color="auto" w:fill="5B9BD5" w:themeFill="accent1"/>
        <w:jc w:val="center"/>
        <w:rPr>
          <w:b/>
          <w:bCs/>
        </w:rPr>
      </w:pPr>
      <w:r w:rsidRPr="001A6D87">
        <w:rPr>
          <w:b/>
          <w:bCs/>
        </w:rPr>
        <w:t>PRESENTATION DES CHIFFRES D’AFFAIRES</w:t>
      </w:r>
    </w:p>
    <w:p w14:paraId="48746C65" w14:textId="2A8EA7BD" w:rsidR="00E036B4" w:rsidRPr="001A6D87" w:rsidRDefault="001A6D87" w:rsidP="001A6D87">
      <w:pPr>
        <w:shd w:val="clear" w:color="auto" w:fill="5B9BD5" w:themeFill="accent1"/>
        <w:jc w:val="center"/>
        <w:rPr>
          <w:b/>
          <w:bCs/>
        </w:rPr>
      </w:pPr>
      <w:r w:rsidRPr="001A6D87">
        <w:rPr>
          <w:b/>
          <w:bCs/>
        </w:rPr>
        <w:t>DES 3 DERNIERS EXERCICES ANNEES DISPONIBLES</w:t>
      </w: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1187906" w:rsidR="0033491C" w:rsidRPr="001A6D87" w:rsidRDefault="001A6D87" w:rsidP="001A6D87">
      <w:pPr>
        <w:jc w:val="center"/>
        <w:rPr>
          <w:b/>
          <w:bCs/>
        </w:rPr>
      </w:pPr>
      <w:r w:rsidRPr="001A6D87">
        <w:rPr>
          <w:b/>
          <w:bCs/>
        </w:rPr>
        <w:t>RENSEIGNEMENT A FOURNIR OBLIGATOIREMENT PAR LE CANDIDAT</w:t>
      </w:r>
    </w:p>
    <w:p w14:paraId="12B80AD2" w14:textId="74120683" w:rsidR="0033491C" w:rsidRPr="0033491C" w:rsidRDefault="001A6D87" w:rsidP="001A6D87">
      <w:pPr>
        <w:jc w:val="center"/>
      </w:pPr>
      <w:r w:rsidRPr="001A6D87">
        <w:rPr>
          <w:b/>
          <w:bCs/>
        </w:rPr>
        <w:t>ET A REMETTRE DANS LE DOSSIER DE CANDIDATURE</w:t>
      </w:r>
      <w:r w:rsidR="0033491C" w:rsidRPr="0033491C">
        <w:rPr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A6D87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0470F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7</cp:revision>
  <cp:lastPrinted>2013-06-18T17:31:00Z</cp:lastPrinted>
  <dcterms:created xsi:type="dcterms:W3CDTF">2022-04-07T09:03:00Z</dcterms:created>
  <dcterms:modified xsi:type="dcterms:W3CDTF">2025-07-02T16:13:00Z</dcterms:modified>
</cp:coreProperties>
</file>